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D02" w:rsidRPr="009A6319" w:rsidRDefault="00A83D02">
      <w:p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Your Excellency,</w:t>
      </w:r>
    </w:p>
    <w:p w:rsidR="004A3972" w:rsidRDefault="004A3972" w:rsidP="00DC1102">
      <w:pPr>
        <w:rPr>
          <w:rFonts w:ascii="Times New Roman" w:eastAsia="EB Garamond" w:hAnsi="Times New Roman" w:cs="Times New Roman"/>
          <w:sz w:val="24"/>
          <w:szCs w:val="24"/>
        </w:rPr>
      </w:pPr>
    </w:p>
    <w:p w:rsidR="004A3972" w:rsidRDefault="004A3972">
      <w:pPr>
        <w:rPr>
          <w:rFonts w:ascii="Times New Roman" w:eastAsia="EB Garamond" w:hAnsi="Times New Roman" w:cs="Times New Roman"/>
          <w:sz w:val="24"/>
          <w:szCs w:val="24"/>
        </w:rPr>
      </w:pPr>
      <w:r>
        <w:rPr>
          <w:rFonts w:ascii="Times New Roman" w:eastAsia="EB Garamond" w:hAnsi="Times New Roman" w:cs="Times New Roman"/>
          <w:sz w:val="24"/>
          <w:szCs w:val="24"/>
        </w:rPr>
        <w:t xml:space="preserve">We want to express our deep gratitude for your concern about Eucharistic revival. Thank you, Bishop, for your love of God and this central dogma of our Faith. </w:t>
      </w:r>
    </w:p>
    <w:p w:rsidR="004A3972" w:rsidRDefault="004A3972">
      <w:pPr>
        <w:rPr>
          <w:rFonts w:ascii="Times New Roman" w:eastAsia="EB Garamond" w:hAnsi="Times New Roman" w:cs="Times New Roman"/>
          <w:sz w:val="24"/>
          <w:szCs w:val="24"/>
        </w:rPr>
      </w:pPr>
    </w:p>
    <w:p w:rsidR="004A3972" w:rsidRDefault="004A3972" w:rsidP="004A3972">
      <w:pPr>
        <w:rPr>
          <w:rFonts w:ascii="Times New Roman" w:eastAsia="EB Garamond" w:hAnsi="Times New Roman" w:cs="Times New Roman"/>
          <w:sz w:val="24"/>
          <w:szCs w:val="24"/>
        </w:rPr>
      </w:pPr>
      <w:r>
        <w:rPr>
          <w:rFonts w:ascii="Times New Roman" w:eastAsia="EB Garamond" w:hAnsi="Times New Roman" w:cs="Times New Roman"/>
          <w:sz w:val="24"/>
          <w:szCs w:val="24"/>
        </w:rPr>
        <w:t xml:space="preserve">This is the something that, as parents, we have thought a lot about for the sake of our children. We are writing this letter to you because we are your faithful children, and we hope in your pastoral and fatherly love for your sheep. </w:t>
      </w:r>
    </w:p>
    <w:p w:rsidR="004A3972" w:rsidRDefault="004A3972" w:rsidP="004A3972">
      <w:pPr>
        <w:rPr>
          <w:rFonts w:ascii="Times New Roman" w:eastAsia="EB Garamond" w:hAnsi="Times New Roman" w:cs="Times New Roman"/>
          <w:sz w:val="24"/>
          <w:szCs w:val="24"/>
        </w:rPr>
      </w:pPr>
    </w:p>
    <w:p w:rsidR="004A3972" w:rsidRPr="009A6319" w:rsidRDefault="004A3972" w:rsidP="004A3972">
      <w:pPr>
        <w:rPr>
          <w:rFonts w:ascii="Times New Roman" w:eastAsia="EB Garamond" w:hAnsi="Times New Roman" w:cs="Times New Roman"/>
          <w:sz w:val="24"/>
          <w:szCs w:val="24"/>
        </w:rPr>
      </w:pPr>
      <w:r>
        <w:rPr>
          <w:rFonts w:ascii="Times New Roman" w:eastAsia="EB Garamond" w:hAnsi="Times New Roman" w:cs="Times New Roman"/>
          <w:sz w:val="24"/>
          <w:szCs w:val="24"/>
        </w:rPr>
        <w:t>We wish to express to you some of the motivations for seeking to have the Latin Mass for our children’s formation in your diocese. We thought a good way to illustrate our concern is to express it in this chart:</w:t>
      </w:r>
    </w:p>
    <w:p w:rsidR="00DC1102" w:rsidRPr="009A6319" w:rsidRDefault="00DC1102" w:rsidP="00DC1102">
      <w:pPr>
        <w:rPr>
          <w:rFonts w:ascii="Times New Roman" w:eastAsia="EB Garamond" w:hAnsi="Times New Roman" w:cs="Times New Roman"/>
          <w:sz w:val="24"/>
          <w:szCs w:val="24"/>
        </w:rPr>
      </w:pPr>
    </w:p>
    <w:p w:rsidR="00DC1102" w:rsidRPr="009A6319" w:rsidRDefault="00DC1102">
      <w:pPr>
        <w:rPr>
          <w:rFonts w:ascii="Times New Roman" w:eastAsia="EB Garamond" w:hAnsi="Times New Roman" w:cs="Times New Roman"/>
          <w:sz w:val="24"/>
          <w:szCs w:val="24"/>
        </w:rPr>
      </w:pPr>
    </w:p>
    <w:p w:rsidR="003335F4" w:rsidRPr="009A6319" w:rsidRDefault="000261C9" w:rsidP="009A6319">
      <w:pPr>
        <w:jc w:val="center"/>
        <w:rPr>
          <w:rFonts w:ascii="Times New Roman" w:eastAsia="EB Garamond" w:hAnsi="Times New Roman" w:cs="Times New Roman"/>
          <w:sz w:val="24"/>
          <w:szCs w:val="24"/>
        </w:rPr>
      </w:pPr>
      <w:r w:rsidRPr="009A6319">
        <w:rPr>
          <w:rFonts w:ascii="Times New Roman" w:eastAsia="EB Garamond" w:hAnsi="Times New Roman" w:cs="Times New Roman"/>
          <w:noProof/>
          <w:sz w:val="24"/>
          <w:szCs w:val="24"/>
        </w:rPr>
        <w:lastRenderedPageBreak/>
        <w:drawing>
          <wp:inline distT="114300" distB="114300" distL="114300" distR="114300">
            <wp:extent cx="4903305" cy="836134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4929817" cy="8406549"/>
                    </a:xfrm>
                    <a:prstGeom prst="rect">
                      <a:avLst/>
                    </a:prstGeom>
                    <a:ln/>
                  </pic:spPr>
                </pic:pic>
              </a:graphicData>
            </a:graphic>
          </wp:inline>
        </w:drawing>
      </w:r>
    </w:p>
    <w:p w:rsidR="004A3972" w:rsidRDefault="00DE5867" w:rsidP="00DC1102">
      <w:pPr>
        <w:rPr>
          <w:rFonts w:ascii="Times New Roman" w:eastAsia="EB Garamond" w:hAnsi="Times New Roman" w:cs="Times New Roman"/>
          <w:sz w:val="24"/>
          <w:szCs w:val="24"/>
        </w:rPr>
      </w:pPr>
      <w:r>
        <w:rPr>
          <w:rFonts w:ascii="Times New Roman" w:eastAsia="EB Garamond" w:hAnsi="Times New Roman" w:cs="Times New Roman"/>
          <w:sz w:val="24"/>
          <w:szCs w:val="24"/>
        </w:rPr>
        <w:lastRenderedPageBreak/>
        <w:t xml:space="preserve">We want to </w:t>
      </w:r>
      <w:r w:rsidR="004A3972">
        <w:rPr>
          <w:rFonts w:ascii="Times New Roman" w:eastAsia="EB Garamond" w:hAnsi="Times New Roman" w:cs="Times New Roman"/>
          <w:sz w:val="24"/>
          <w:szCs w:val="24"/>
        </w:rPr>
        <w:t xml:space="preserve">emphasize here two important things: none of us questions the validity of the New Mass, nor the validity of the Second Vatican Council. We just want to be faithful Catholics and raise our children in the Faith. But this chart illustrates some of the reasons why we are trying to have the Latin Mass for our children. </w:t>
      </w:r>
    </w:p>
    <w:p w:rsidR="004A3972" w:rsidRDefault="004A3972" w:rsidP="00DC1102">
      <w:pPr>
        <w:rPr>
          <w:rFonts w:ascii="Times New Roman" w:eastAsia="EB Garamond" w:hAnsi="Times New Roman" w:cs="Times New Roman"/>
          <w:sz w:val="24"/>
          <w:szCs w:val="24"/>
        </w:rPr>
      </w:pPr>
    </w:p>
    <w:p w:rsidR="00DC1102" w:rsidRDefault="00DC1102" w:rsidP="00DC1102">
      <w:pPr>
        <w:rPr>
          <w:rFonts w:ascii="Times New Roman" w:eastAsia="EB Garamond" w:hAnsi="Times New Roman" w:cs="Times New Roman"/>
          <w:sz w:val="24"/>
          <w:szCs w:val="24"/>
        </w:rPr>
      </w:pPr>
      <w:r>
        <w:rPr>
          <w:rFonts w:ascii="Times New Roman" w:eastAsia="EB Garamond" w:hAnsi="Times New Roman" w:cs="Times New Roman"/>
          <w:sz w:val="24"/>
          <w:szCs w:val="24"/>
        </w:rPr>
        <w:t>As parents, we know the profound psychological effect on our children – long before their first Communion! – of seeing their parents kneel and receive Our Lord on the tongue. Or when they are catechized to know what the consecration is – they see the priest do what we should all do to greet the King – immediately genuflect!</w:t>
      </w:r>
    </w:p>
    <w:p w:rsidR="004A3972" w:rsidRDefault="004A3972" w:rsidP="00DC1102">
      <w:pPr>
        <w:rPr>
          <w:rFonts w:ascii="Times New Roman" w:eastAsia="EB Garamond" w:hAnsi="Times New Roman" w:cs="Times New Roman"/>
          <w:sz w:val="24"/>
          <w:szCs w:val="24"/>
        </w:rPr>
      </w:pPr>
    </w:p>
    <w:p w:rsidR="00DC1102" w:rsidRPr="0050579D" w:rsidRDefault="004A3972" w:rsidP="00DC1102">
      <w:pPr>
        <w:rPr>
          <w:rFonts w:ascii="Times New Roman" w:eastAsia="EB Garamond" w:hAnsi="Times New Roman" w:cs="Times New Roman"/>
          <w:sz w:val="24"/>
          <w:szCs w:val="24"/>
        </w:rPr>
      </w:pPr>
      <w:r>
        <w:rPr>
          <w:rFonts w:ascii="Times New Roman" w:eastAsia="EB Garamond" w:hAnsi="Times New Roman" w:cs="Times New Roman"/>
          <w:sz w:val="24"/>
          <w:szCs w:val="24"/>
        </w:rPr>
        <w:t>But in</w:t>
      </w:r>
      <w:r w:rsidR="00846BCB">
        <w:rPr>
          <w:rFonts w:ascii="Times New Roman" w:eastAsia="EB Garamond" w:hAnsi="Times New Roman" w:cs="Times New Roman"/>
          <w:sz w:val="24"/>
          <w:szCs w:val="24"/>
        </w:rPr>
        <w:t xml:space="preserve"> considering </w:t>
      </w:r>
      <w:r>
        <w:rPr>
          <w:rFonts w:ascii="Times New Roman" w:eastAsia="EB Garamond" w:hAnsi="Times New Roman" w:cs="Times New Roman"/>
          <w:sz w:val="24"/>
          <w:szCs w:val="24"/>
        </w:rPr>
        <w:t>Eucharistic revival</w:t>
      </w:r>
      <w:r w:rsidR="00846BCB">
        <w:rPr>
          <w:rFonts w:ascii="Times New Roman" w:eastAsia="EB Garamond" w:hAnsi="Times New Roman" w:cs="Times New Roman"/>
          <w:sz w:val="24"/>
          <w:szCs w:val="24"/>
        </w:rPr>
        <w:t>, we think of three separate points:</w:t>
      </w:r>
    </w:p>
    <w:p w:rsidR="00DC1102" w:rsidRPr="0050579D" w:rsidRDefault="00DC1102" w:rsidP="00DC1102">
      <w:pPr>
        <w:numPr>
          <w:ilvl w:val="0"/>
          <w:numId w:val="1"/>
        </w:numPr>
        <w:rPr>
          <w:rFonts w:ascii="Times New Roman" w:eastAsia="EB Garamond" w:hAnsi="Times New Roman" w:cs="Times New Roman"/>
          <w:sz w:val="24"/>
          <w:szCs w:val="24"/>
        </w:rPr>
      </w:pPr>
      <w:r w:rsidRPr="0050579D">
        <w:rPr>
          <w:rFonts w:ascii="Times New Roman" w:eastAsia="EB Garamond" w:hAnsi="Times New Roman" w:cs="Times New Roman"/>
          <w:sz w:val="24"/>
          <w:szCs w:val="24"/>
        </w:rPr>
        <w:t>In the midst of a major crisis of Eucharistic faith and devotion, we are trying to increase faith and devotion in the Most Holy Eucharist.</w:t>
      </w:r>
    </w:p>
    <w:p w:rsidR="00DC1102" w:rsidRPr="0050579D" w:rsidRDefault="00DC1102" w:rsidP="00DC1102">
      <w:pPr>
        <w:numPr>
          <w:ilvl w:val="0"/>
          <w:numId w:val="1"/>
        </w:numPr>
        <w:rPr>
          <w:rFonts w:ascii="Times New Roman" w:eastAsia="EB Garamond" w:hAnsi="Times New Roman" w:cs="Times New Roman"/>
          <w:sz w:val="24"/>
          <w:szCs w:val="24"/>
        </w:rPr>
      </w:pPr>
      <w:r w:rsidRPr="0050579D">
        <w:rPr>
          <w:rFonts w:ascii="Times New Roman" w:eastAsia="EB Garamond" w:hAnsi="Times New Roman" w:cs="Times New Roman"/>
          <w:i/>
          <w:iCs/>
          <w:sz w:val="24"/>
          <w:szCs w:val="24"/>
        </w:rPr>
        <w:t xml:space="preserve">Lex </w:t>
      </w:r>
      <w:proofErr w:type="spellStart"/>
      <w:r w:rsidRPr="0050579D">
        <w:rPr>
          <w:rFonts w:ascii="Times New Roman" w:eastAsia="EB Garamond" w:hAnsi="Times New Roman" w:cs="Times New Roman"/>
          <w:i/>
          <w:iCs/>
          <w:sz w:val="24"/>
          <w:szCs w:val="24"/>
        </w:rPr>
        <w:t>orandi</w:t>
      </w:r>
      <w:proofErr w:type="spellEnd"/>
      <w:r w:rsidRPr="0050579D">
        <w:rPr>
          <w:rFonts w:ascii="Times New Roman" w:eastAsia="EB Garamond" w:hAnsi="Times New Roman" w:cs="Times New Roman"/>
          <w:i/>
          <w:iCs/>
          <w:sz w:val="24"/>
          <w:szCs w:val="24"/>
        </w:rPr>
        <w:t xml:space="preserve">, </w:t>
      </w:r>
      <w:proofErr w:type="spellStart"/>
      <w:r w:rsidRPr="0050579D">
        <w:rPr>
          <w:rFonts w:ascii="Times New Roman" w:eastAsia="EB Garamond" w:hAnsi="Times New Roman" w:cs="Times New Roman"/>
          <w:i/>
          <w:iCs/>
          <w:sz w:val="24"/>
          <w:szCs w:val="24"/>
        </w:rPr>
        <w:t>lex</w:t>
      </w:r>
      <w:proofErr w:type="spellEnd"/>
      <w:r w:rsidRPr="0050579D">
        <w:rPr>
          <w:rFonts w:ascii="Times New Roman" w:eastAsia="EB Garamond" w:hAnsi="Times New Roman" w:cs="Times New Roman"/>
          <w:i/>
          <w:iCs/>
          <w:sz w:val="24"/>
          <w:szCs w:val="24"/>
        </w:rPr>
        <w:t xml:space="preserve"> </w:t>
      </w:r>
      <w:proofErr w:type="spellStart"/>
      <w:r w:rsidRPr="0050579D">
        <w:rPr>
          <w:rFonts w:ascii="Times New Roman" w:eastAsia="EB Garamond" w:hAnsi="Times New Roman" w:cs="Times New Roman"/>
          <w:i/>
          <w:iCs/>
          <w:sz w:val="24"/>
          <w:szCs w:val="24"/>
        </w:rPr>
        <w:t>credendi</w:t>
      </w:r>
      <w:proofErr w:type="spellEnd"/>
      <w:r w:rsidRPr="0050579D">
        <w:rPr>
          <w:rFonts w:ascii="Times New Roman" w:eastAsia="EB Garamond" w:hAnsi="Times New Roman" w:cs="Times New Roman"/>
          <w:sz w:val="24"/>
          <w:szCs w:val="24"/>
        </w:rPr>
        <w:t>. The law of belief is primarily determined by and housed in the law of prayer.</w:t>
      </w:r>
    </w:p>
    <w:p w:rsidR="00DC1102" w:rsidRPr="0050579D" w:rsidRDefault="00DC1102" w:rsidP="00DC1102">
      <w:pPr>
        <w:numPr>
          <w:ilvl w:val="0"/>
          <w:numId w:val="1"/>
        </w:numPr>
        <w:rPr>
          <w:rFonts w:ascii="Times New Roman" w:eastAsia="EB Garamond" w:hAnsi="Times New Roman" w:cs="Times New Roman"/>
          <w:sz w:val="24"/>
          <w:szCs w:val="24"/>
        </w:rPr>
      </w:pPr>
      <w:r w:rsidRPr="0050579D">
        <w:rPr>
          <w:rFonts w:ascii="Times New Roman" w:eastAsia="EB Garamond" w:hAnsi="Times New Roman" w:cs="Times New Roman"/>
          <w:sz w:val="24"/>
          <w:szCs w:val="24"/>
        </w:rPr>
        <w:t>The traditional Mass contains more acts of Eucharistic piety than does the New</w:t>
      </w:r>
      <w:r w:rsidR="00771832">
        <w:rPr>
          <w:rFonts w:ascii="Times New Roman" w:eastAsia="EB Garamond" w:hAnsi="Times New Roman" w:cs="Times New Roman"/>
          <w:sz w:val="24"/>
          <w:szCs w:val="24"/>
        </w:rPr>
        <w:t>.</w:t>
      </w:r>
    </w:p>
    <w:p w:rsidR="00DC1102" w:rsidRDefault="00DC1102" w:rsidP="00A83D02">
      <w:pPr>
        <w:rPr>
          <w:rFonts w:ascii="Times New Roman" w:eastAsia="EB Garamond" w:hAnsi="Times New Roman" w:cs="Times New Roman"/>
          <w:sz w:val="24"/>
          <w:szCs w:val="24"/>
        </w:rPr>
      </w:pPr>
    </w:p>
    <w:p w:rsidR="003335F4" w:rsidRDefault="000261C9" w:rsidP="00A83D02">
      <w:p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The conclusion</w:t>
      </w:r>
      <w:r w:rsidR="00D038F4">
        <w:rPr>
          <w:rFonts w:ascii="Times New Roman" w:eastAsia="EB Garamond" w:hAnsi="Times New Roman" w:cs="Times New Roman"/>
          <w:sz w:val="24"/>
          <w:szCs w:val="24"/>
        </w:rPr>
        <w:t>s</w:t>
      </w:r>
      <w:r w:rsidRPr="009A6319">
        <w:rPr>
          <w:rFonts w:ascii="Times New Roman" w:eastAsia="EB Garamond" w:hAnsi="Times New Roman" w:cs="Times New Roman"/>
          <w:sz w:val="24"/>
          <w:szCs w:val="24"/>
        </w:rPr>
        <w:t xml:space="preserve"> to the above </w:t>
      </w:r>
      <w:r w:rsidR="00A83D02" w:rsidRPr="009A6319">
        <w:rPr>
          <w:rFonts w:ascii="Times New Roman" w:eastAsia="EB Garamond" w:hAnsi="Times New Roman" w:cs="Times New Roman"/>
          <w:sz w:val="24"/>
          <w:szCs w:val="24"/>
        </w:rPr>
        <w:t xml:space="preserve">points </w:t>
      </w:r>
      <w:r w:rsidRPr="009A6319">
        <w:rPr>
          <w:rFonts w:ascii="Times New Roman" w:eastAsia="EB Garamond" w:hAnsi="Times New Roman" w:cs="Times New Roman"/>
          <w:sz w:val="24"/>
          <w:szCs w:val="24"/>
        </w:rPr>
        <w:t>are readily apparent.</w:t>
      </w:r>
    </w:p>
    <w:p w:rsidR="00D038F4" w:rsidRPr="009A6319" w:rsidRDefault="00D038F4" w:rsidP="00A83D02">
      <w:pPr>
        <w:rPr>
          <w:rFonts w:ascii="Times New Roman" w:eastAsia="EB Garamond" w:hAnsi="Times New Roman" w:cs="Times New Roman"/>
          <w:sz w:val="24"/>
          <w:szCs w:val="24"/>
        </w:rPr>
      </w:pPr>
    </w:p>
    <w:p w:rsidR="003335F4" w:rsidRPr="009A6319" w:rsidRDefault="000261C9">
      <w:p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Only the traditional Roman Rite requires all of these practices which are otherwise optional or even illegal</w:t>
      </w:r>
      <w:r w:rsidR="00A83D02" w:rsidRPr="009A6319">
        <w:rPr>
          <w:rFonts w:ascii="Times New Roman" w:eastAsia="EB Garamond" w:hAnsi="Times New Roman" w:cs="Times New Roman"/>
          <w:sz w:val="24"/>
          <w:szCs w:val="24"/>
        </w:rPr>
        <w:t>. Therefore, as an important means for Eucharistic revival, we ask you to promote the traditional Mass</w:t>
      </w:r>
      <w:r w:rsidR="004A3972">
        <w:rPr>
          <w:rFonts w:ascii="Times New Roman" w:eastAsia="EB Garamond" w:hAnsi="Times New Roman" w:cs="Times New Roman"/>
          <w:sz w:val="24"/>
          <w:szCs w:val="24"/>
        </w:rPr>
        <w:t xml:space="preserve"> for the sake our children, or at least to allow us to promote it ourselves</w:t>
      </w:r>
      <w:r w:rsidRPr="009A6319">
        <w:rPr>
          <w:rFonts w:ascii="Times New Roman" w:eastAsia="EB Garamond" w:hAnsi="Times New Roman" w:cs="Times New Roman"/>
          <w:sz w:val="24"/>
          <w:szCs w:val="24"/>
        </w:rPr>
        <w:t>:</w:t>
      </w:r>
    </w:p>
    <w:p w:rsidR="003335F4" w:rsidRPr="009A6319" w:rsidRDefault="000261C9">
      <w:pPr>
        <w:numPr>
          <w:ilvl w:val="0"/>
          <w:numId w:val="2"/>
        </w:num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 xml:space="preserve">In order to fulfill our goals contained in </w:t>
      </w:r>
      <w:r w:rsidR="00A83D02" w:rsidRPr="009A6319">
        <w:rPr>
          <w:rFonts w:ascii="Times New Roman" w:eastAsia="EB Garamond" w:hAnsi="Times New Roman" w:cs="Times New Roman"/>
          <w:sz w:val="24"/>
          <w:szCs w:val="24"/>
        </w:rPr>
        <w:t xml:space="preserve">point </w:t>
      </w:r>
      <w:r w:rsidRPr="009A6319">
        <w:rPr>
          <w:rFonts w:ascii="Times New Roman" w:eastAsia="EB Garamond" w:hAnsi="Times New Roman" w:cs="Times New Roman"/>
          <w:sz w:val="24"/>
          <w:szCs w:val="24"/>
        </w:rPr>
        <w:t>#1.</w:t>
      </w:r>
    </w:p>
    <w:p w:rsidR="003335F4" w:rsidRPr="009A6319" w:rsidRDefault="000261C9">
      <w:pPr>
        <w:numPr>
          <w:ilvl w:val="0"/>
          <w:numId w:val="2"/>
        </w:num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 xml:space="preserve">In conjunction with the laws of human nature in </w:t>
      </w:r>
      <w:r w:rsidR="00A83D02" w:rsidRPr="009A6319">
        <w:rPr>
          <w:rFonts w:ascii="Times New Roman" w:eastAsia="EB Garamond" w:hAnsi="Times New Roman" w:cs="Times New Roman"/>
          <w:sz w:val="24"/>
          <w:szCs w:val="24"/>
        </w:rPr>
        <w:t xml:space="preserve">point </w:t>
      </w:r>
      <w:r w:rsidRPr="009A6319">
        <w:rPr>
          <w:rFonts w:ascii="Times New Roman" w:eastAsia="EB Garamond" w:hAnsi="Times New Roman" w:cs="Times New Roman"/>
          <w:sz w:val="24"/>
          <w:szCs w:val="24"/>
        </w:rPr>
        <w:t>#2.</w:t>
      </w:r>
    </w:p>
    <w:p w:rsidR="003335F4" w:rsidRPr="009A6319" w:rsidRDefault="000261C9" w:rsidP="009A6319">
      <w:pPr>
        <w:numPr>
          <w:ilvl w:val="0"/>
          <w:numId w:val="2"/>
        </w:num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 xml:space="preserve">In recognition of the facts in </w:t>
      </w:r>
      <w:r w:rsidR="00A83D02" w:rsidRPr="009A6319">
        <w:rPr>
          <w:rFonts w:ascii="Times New Roman" w:eastAsia="EB Garamond" w:hAnsi="Times New Roman" w:cs="Times New Roman"/>
          <w:sz w:val="24"/>
          <w:szCs w:val="24"/>
        </w:rPr>
        <w:t xml:space="preserve">point </w:t>
      </w:r>
      <w:r w:rsidRPr="009A6319">
        <w:rPr>
          <w:rFonts w:ascii="Times New Roman" w:eastAsia="EB Garamond" w:hAnsi="Times New Roman" w:cs="Times New Roman"/>
          <w:sz w:val="24"/>
          <w:szCs w:val="24"/>
        </w:rPr>
        <w:t>#3.</w:t>
      </w:r>
    </w:p>
    <w:p w:rsidR="004A3972" w:rsidRDefault="004A3972">
      <w:pPr>
        <w:rPr>
          <w:rFonts w:ascii="Times New Roman" w:eastAsia="EB Garamond" w:hAnsi="Times New Roman" w:cs="Times New Roman"/>
          <w:sz w:val="24"/>
          <w:szCs w:val="24"/>
        </w:rPr>
      </w:pPr>
    </w:p>
    <w:p w:rsidR="00D038F4" w:rsidRPr="00D038F4" w:rsidRDefault="00D038F4" w:rsidP="00D038F4">
      <w:pPr>
        <w:rPr>
          <w:rFonts w:ascii="Times New Roman" w:eastAsia="EB Garamond" w:hAnsi="Times New Roman" w:cs="Times New Roman"/>
          <w:sz w:val="24"/>
          <w:szCs w:val="24"/>
          <w:lang w:val="en-US"/>
        </w:rPr>
      </w:pPr>
      <w:r w:rsidRPr="00D038F4">
        <w:rPr>
          <w:rFonts w:ascii="Times New Roman" w:eastAsia="EB Garamond" w:hAnsi="Times New Roman" w:cs="Times New Roman"/>
          <w:sz w:val="24"/>
          <w:szCs w:val="24"/>
          <w:lang w:val="en-US"/>
        </w:rPr>
        <w:t>We hope, in your pastoral love and concern for manifesting a “listening Church,” that you will truly hear the concerns of the sheep.</w:t>
      </w:r>
    </w:p>
    <w:p w:rsidR="00D038F4" w:rsidRDefault="00D038F4">
      <w:pPr>
        <w:rPr>
          <w:rFonts w:ascii="Times New Roman" w:eastAsia="EB Garamond" w:hAnsi="Times New Roman" w:cs="Times New Roman"/>
          <w:sz w:val="24"/>
          <w:szCs w:val="24"/>
        </w:rPr>
      </w:pPr>
    </w:p>
    <w:p w:rsidR="004A3972" w:rsidRPr="009A6319" w:rsidRDefault="004A3972">
      <w:pPr>
        <w:rPr>
          <w:rFonts w:ascii="Times New Roman" w:eastAsia="EB Garamond" w:hAnsi="Times New Roman" w:cs="Times New Roman"/>
          <w:sz w:val="24"/>
          <w:szCs w:val="24"/>
        </w:rPr>
      </w:pPr>
      <w:bookmarkStart w:id="0" w:name="_GoBack"/>
      <w:bookmarkEnd w:id="0"/>
      <w:r>
        <w:rPr>
          <w:rFonts w:ascii="Times New Roman" w:eastAsia="EB Garamond" w:hAnsi="Times New Roman" w:cs="Times New Roman"/>
          <w:sz w:val="24"/>
          <w:szCs w:val="24"/>
        </w:rPr>
        <w:t xml:space="preserve">If you would like to write back or have a meeting of dialogue with us about this, we would be delighted to hear from you and to talk more. </w:t>
      </w:r>
      <w:r w:rsidR="00CC607A">
        <w:rPr>
          <w:rFonts w:ascii="Times New Roman" w:eastAsia="EB Garamond" w:hAnsi="Times New Roman" w:cs="Times New Roman"/>
          <w:sz w:val="24"/>
          <w:szCs w:val="24"/>
        </w:rPr>
        <w:t>Please contact us at ____.</w:t>
      </w:r>
    </w:p>
    <w:p w:rsidR="00A83D02" w:rsidRPr="009A6319" w:rsidRDefault="00A83D02">
      <w:pPr>
        <w:rPr>
          <w:rFonts w:ascii="Times New Roman" w:eastAsia="EB Garamond" w:hAnsi="Times New Roman" w:cs="Times New Roman"/>
          <w:sz w:val="24"/>
          <w:szCs w:val="24"/>
        </w:rPr>
      </w:pPr>
    </w:p>
    <w:p w:rsidR="000261C9" w:rsidRPr="009A6319" w:rsidRDefault="000261C9">
      <w:pPr>
        <w:rPr>
          <w:rFonts w:ascii="Times New Roman" w:eastAsia="EB Garamond" w:hAnsi="Times New Roman" w:cs="Times New Roman"/>
          <w:sz w:val="24"/>
          <w:szCs w:val="24"/>
        </w:rPr>
      </w:pPr>
    </w:p>
    <w:p w:rsidR="000261C9" w:rsidRPr="009A6319" w:rsidRDefault="000261C9">
      <w:p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 xml:space="preserve">Faithfully your </w:t>
      </w:r>
      <w:r w:rsidR="004A3972">
        <w:rPr>
          <w:rFonts w:ascii="Times New Roman" w:eastAsia="EB Garamond" w:hAnsi="Times New Roman" w:cs="Times New Roman"/>
          <w:sz w:val="24"/>
          <w:szCs w:val="24"/>
        </w:rPr>
        <w:t>children</w:t>
      </w:r>
      <w:r w:rsidRPr="009A6319">
        <w:rPr>
          <w:rFonts w:ascii="Times New Roman" w:eastAsia="EB Garamond" w:hAnsi="Times New Roman" w:cs="Times New Roman"/>
          <w:sz w:val="24"/>
          <w:szCs w:val="24"/>
        </w:rPr>
        <w:t xml:space="preserve"> in Christ,</w:t>
      </w:r>
    </w:p>
    <w:p w:rsidR="000261C9" w:rsidRPr="009A6319" w:rsidRDefault="000261C9">
      <w:pPr>
        <w:rPr>
          <w:rFonts w:ascii="Times New Roman" w:eastAsia="EB Garamond" w:hAnsi="Times New Roman" w:cs="Times New Roman"/>
          <w:sz w:val="24"/>
          <w:szCs w:val="24"/>
        </w:rPr>
      </w:pPr>
    </w:p>
    <w:p w:rsidR="000261C9" w:rsidRDefault="000261C9">
      <w:pPr>
        <w:rPr>
          <w:rFonts w:ascii="Times New Roman" w:eastAsia="EB Garamond" w:hAnsi="Times New Roman" w:cs="Times New Roman"/>
          <w:sz w:val="24"/>
          <w:szCs w:val="24"/>
        </w:rPr>
      </w:pPr>
      <w:r w:rsidRPr="009A6319">
        <w:rPr>
          <w:rFonts w:ascii="Times New Roman" w:eastAsia="EB Garamond" w:hAnsi="Times New Roman" w:cs="Times New Roman"/>
          <w:sz w:val="24"/>
          <w:szCs w:val="24"/>
        </w:rPr>
        <w:t>NAME</w:t>
      </w:r>
    </w:p>
    <w:p w:rsidR="00CC607A" w:rsidRDefault="00CC607A">
      <w:pPr>
        <w:rPr>
          <w:rFonts w:ascii="Times New Roman" w:eastAsia="EB Garamond" w:hAnsi="Times New Roman" w:cs="Times New Roman"/>
          <w:sz w:val="24"/>
          <w:szCs w:val="24"/>
        </w:rPr>
      </w:pPr>
      <w:r>
        <w:rPr>
          <w:rFonts w:ascii="Times New Roman" w:eastAsia="EB Garamond" w:hAnsi="Times New Roman" w:cs="Times New Roman"/>
          <w:sz w:val="24"/>
          <w:szCs w:val="24"/>
        </w:rPr>
        <w:t>NAME</w:t>
      </w:r>
    </w:p>
    <w:p w:rsidR="00CC607A" w:rsidRDefault="00CC607A">
      <w:pPr>
        <w:rPr>
          <w:rFonts w:ascii="Times New Roman" w:eastAsia="EB Garamond" w:hAnsi="Times New Roman" w:cs="Times New Roman"/>
          <w:sz w:val="24"/>
          <w:szCs w:val="24"/>
        </w:rPr>
      </w:pPr>
      <w:r>
        <w:rPr>
          <w:rFonts w:ascii="Times New Roman" w:eastAsia="EB Garamond" w:hAnsi="Times New Roman" w:cs="Times New Roman"/>
          <w:sz w:val="24"/>
          <w:szCs w:val="24"/>
        </w:rPr>
        <w:t>NAME</w:t>
      </w:r>
    </w:p>
    <w:p w:rsidR="00CC607A" w:rsidRPr="009A6319" w:rsidRDefault="00CC607A">
      <w:pPr>
        <w:rPr>
          <w:rFonts w:ascii="Times New Roman" w:eastAsia="EB Garamond" w:hAnsi="Times New Roman" w:cs="Times New Roman"/>
          <w:sz w:val="24"/>
          <w:szCs w:val="24"/>
        </w:rPr>
      </w:pPr>
      <w:r>
        <w:rPr>
          <w:rFonts w:ascii="Times New Roman" w:eastAsia="EB Garamond" w:hAnsi="Times New Roman" w:cs="Times New Roman"/>
          <w:sz w:val="24"/>
          <w:szCs w:val="24"/>
        </w:rPr>
        <w:t>NAME</w:t>
      </w:r>
    </w:p>
    <w:p w:rsidR="003335F4" w:rsidRPr="009A6319" w:rsidRDefault="003335F4">
      <w:pPr>
        <w:rPr>
          <w:rFonts w:ascii="Times New Roman" w:eastAsia="EB Garamond" w:hAnsi="Times New Roman" w:cs="Times New Roman"/>
          <w:sz w:val="24"/>
          <w:szCs w:val="24"/>
        </w:rPr>
      </w:pPr>
    </w:p>
    <w:p w:rsidR="003335F4" w:rsidRPr="009A6319" w:rsidRDefault="003335F4">
      <w:pPr>
        <w:rPr>
          <w:rFonts w:ascii="Times New Roman" w:eastAsia="EB Garamond" w:hAnsi="Times New Roman" w:cs="Times New Roman"/>
          <w:sz w:val="24"/>
          <w:szCs w:val="24"/>
        </w:rPr>
      </w:pPr>
    </w:p>
    <w:sectPr w:rsidR="003335F4" w:rsidRPr="009A63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EB Garamond">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11B84"/>
    <w:multiLevelType w:val="multilevel"/>
    <w:tmpl w:val="AA727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C27B34"/>
    <w:multiLevelType w:val="multilevel"/>
    <w:tmpl w:val="BD9A6D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5F4"/>
    <w:rsid w:val="000261C9"/>
    <w:rsid w:val="003335F4"/>
    <w:rsid w:val="004A3972"/>
    <w:rsid w:val="00771832"/>
    <w:rsid w:val="00846BCB"/>
    <w:rsid w:val="009A6319"/>
    <w:rsid w:val="00A33029"/>
    <w:rsid w:val="00A83D02"/>
    <w:rsid w:val="00B3523F"/>
    <w:rsid w:val="00CC607A"/>
    <w:rsid w:val="00D038F4"/>
    <w:rsid w:val="00DC1102"/>
    <w:rsid w:val="00DE5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3384592"/>
  <w15:docId w15:val="{179101D3-3FA8-6543-99FE-A06ACE75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83D0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3D02"/>
    <w:rPr>
      <w:rFonts w:ascii="Times New Roman" w:hAnsi="Times New Roman" w:cs="Times New Roman"/>
      <w:sz w:val="18"/>
      <w:szCs w:val="18"/>
    </w:rPr>
  </w:style>
  <w:style w:type="character" w:styleId="Hyperlink">
    <w:name w:val="Hyperlink"/>
    <w:basedOn w:val="DefaultParagraphFont"/>
    <w:uiPriority w:val="99"/>
    <w:unhideWhenUsed/>
    <w:rsid w:val="00A83D02"/>
    <w:rPr>
      <w:color w:val="0000FF" w:themeColor="hyperlink"/>
      <w:u w:val="single"/>
    </w:rPr>
  </w:style>
  <w:style w:type="character" w:styleId="UnresolvedMention">
    <w:name w:val="Unresolved Mention"/>
    <w:basedOn w:val="DefaultParagraphFont"/>
    <w:uiPriority w:val="99"/>
    <w:semiHidden/>
    <w:unhideWhenUsed/>
    <w:rsid w:val="00A83D02"/>
    <w:rPr>
      <w:color w:val="605E5C"/>
      <w:shd w:val="clear" w:color="auto" w:fill="E1DFDD"/>
    </w:rPr>
  </w:style>
  <w:style w:type="character" w:styleId="FollowedHyperlink">
    <w:name w:val="FollowedHyperlink"/>
    <w:basedOn w:val="DefaultParagraphFont"/>
    <w:uiPriority w:val="99"/>
    <w:semiHidden/>
    <w:unhideWhenUsed/>
    <w:rsid w:val="00DC1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1540">
      <w:bodyDiv w:val="1"/>
      <w:marLeft w:val="0"/>
      <w:marRight w:val="0"/>
      <w:marTop w:val="0"/>
      <w:marBottom w:val="0"/>
      <w:divBdr>
        <w:top w:val="none" w:sz="0" w:space="0" w:color="auto"/>
        <w:left w:val="none" w:sz="0" w:space="0" w:color="auto"/>
        <w:bottom w:val="none" w:sz="0" w:space="0" w:color="auto"/>
        <w:right w:val="none" w:sz="0" w:space="0" w:color="auto"/>
      </w:divBdr>
    </w:div>
    <w:div w:id="283006895">
      <w:bodyDiv w:val="1"/>
      <w:marLeft w:val="0"/>
      <w:marRight w:val="0"/>
      <w:marTop w:val="0"/>
      <w:marBottom w:val="0"/>
      <w:divBdr>
        <w:top w:val="none" w:sz="0" w:space="0" w:color="auto"/>
        <w:left w:val="none" w:sz="0" w:space="0" w:color="auto"/>
        <w:bottom w:val="none" w:sz="0" w:space="0" w:color="auto"/>
        <w:right w:val="none" w:sz="0" w:space="0" w:color="auto"/>
      </w:divBdr>
    </w:div>
    <w:div w:id="399524761">
      <w:bodyDiv w:val="1"/>
      <w:marLeft w:val="0"/>
      <w:marRight w:val="0"/>
      <w:marTop w:val="0"/>
      <w:marBottom w:val="0"/>
      <w:divBdr>
        <w:top w:val="none" w:sz="0" w:space="0" w:color="auto"/>
        <w:left w:val="none" w:sz="0" w:space="0" w:color="auto"/>
        <w:bottom w:val="none" w:sz="0" w:space="0" w:color="auto"/>
        <w:right w:val="none" w:sz="0" w:space="0" w:color="auto"/>
      </w:divBdr>
    </w:div>
    <w:div w:id="730931423">
      <w:bodyDiv w:val="1"/>
      <w:marLeft w:val="0"/>
      <w:marRight w:val="0"/>
      <w:marTop w:val="0"/>
      <w:marBottom w:val="0"/>
      <w:divBdr>
        <w:top w:val="none" w:sz="0" w:space="0" w:color="auto"/>
        <w:left w:val="none" w:sz="0" w:space="0" w:color="auto"/>
        <w:bottom w:val="none" w:sz="0" w:space="0" w:color="auto"/>
        <w:right w:val="none" w:sz="0" w:space="0" w:color="auto"/>
      </w:divBdr>
    </w:div>
    <w:div w:id="988169801">
      <w:bodyDiv w:val="1"/>
      <w:marLeft w:val="0"/>
      <w:marRight w:val="0"/>
      <w:marTop w:val="0"/>
      <w:marBottom w:val="0"/>
      <w:divBdr>
        <w:top w:val="none" w:sz="0" w:space="0" w:color="auto"/>
        <w:left w:val="none" w:sz="0" w:space="0" w:color="auto"/>
        <w:bottom w:val="none" w:sz="0" w:space="0" w:color="auto"/>
        <w:right w:val="none" w:sz="0" w:space="0" w:color="auto"/>
      </w:divBdr>
    </w:div>
    <w:div w:id="1257010672">
      <w:bodyDiv w:val="1"/>
      <w:marLeft w:val="0"/>
      <w:marRight w:val="0"/>
      <w:marTop w:val="0"/>
      <w:marBottom w:val="0"/>
      <w:divBdr>
        <w:top w:val="none" w:sz="0" w:space="0" w:color="auto"/>
        <w:left w:val="none" w:sz="0" w:space="0" w:color="auto"/>
        <w:bottom w:val="none" w:sz="0" w:space="0" w:color="auto"/>
        <w:right w:val="none" w:sz="0" w:space="0" w:color="auto"/>
      </w:divBdr>
    </w:div>
    <w:div w:id="1576429339">
      <w:bodyDiv w:val="1"/>
      <w:marLeft w:val="0"/>
      <w:marRight w:val="0"/>
      <w:marTop w:val="0"/>
      <w:marBottom w:val="0"/>
      <w:divBdr>
        <w:top w:val="none" w:sz="0" w:space="0" w:color="auto"/>
        <w:left w:val="none" w:sz="0" w:space="0" w:color="auto"/>
        <w:bottom w:val="none" w:sz="0" w:space="0" w:color="auto"/>
        <w:right w:val="none" w:sz="0" w:space="0" w:color="auto"/>
      </w:divBdr>
    </w:div>
    <w:div w:id="1739014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Flanders</cp:lastModifiedBy>
  <cp:revision>3</cp:revision>
  <dcterms:created xsi:type="dcterms:W3CDTF">2023-06-09T10:48:00Z</dcterms:created>
  <dcterms:modified xsi:type="dcterms:W3CDTF">2023-06-09T10:51:00Z</dcterms:modified>
</cp:coreProperties>
</file>